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52" w:lineRule="exact"/>
        <w:ind w:left="650"/>
        <w:rPr>
          <w:rFonts w:hint="eastAsia" w:ascii="Noto Sans Mono CJK JP Bold" w:eastAsia="Noto Sans Mono CJK JP Bold"/>
        </w:rPr>
      </w:pPr>
      <w:r>
        <w:rPr>
          <w:rFonts w:hint="eastAsia" w:ascii="Noto Sans Mono CJK JP Bold" w:eastAsia="Noto Sans Mono CJK JP Bold"/>
        </w:rPr>
        <w:t>附件 2</w:t>
      </w:r>
    </w:p>
    <w:p>
      <w:pPr>
        <w:pStyle w:val="2"/>
        <w:spacing w:before="194"/>
        <w:ind w:left="650"/>
        <w:jc w:val="left"/>
      </w:pPr>
      <w:r>
        <w:rPr>
          <w:spacing w:val="-62"/>
        </w:rPr>
        <w:t>河南省</w:t>
      </w:r>
      <w:bookmarkStart w:id="0" w:name="_GoBack"/>
      <w:bookmarkEnd w:id="0"/>
      <w:r>
        <w:rPr>
          <w:spacing w:val="-62"/>
        </w:rPr>
        <w:t>“牢记育人使命，志做‘四有’教师”师德师风优秀案例评选报名表</w:t>
      </w:r>
    </w:p>
    <w:p>
      <w:pPr>
        <w:pStyle w:val="3"/>
        <w:tabs>
          <w:tab w:val="left" w:pos="5561"/>
          <w:tab w:val="left" w:pos="8019"/>
          <w:tab w:val="left" w:pos="11702"/>
        </w:tabs>
        <w:spacing w:before="244" w:line="220" w:lineRule="auto"/>
        <w:ind w:left="650" w:right="997"/>
      </w:pPr>
      <w:r>
        <w:rPr>
          <w:spacing w:val="4"/>
          <w:w w:val="100"/>
        </w:rPr>
        <w:t>报送单位（盖章</w:t>
      </w:r>
      <w:r>
        <w:rPr>
          <w:spacing w:val="-149"/>
          <w:w w:val="100"/>
        </w:rPr>
        <w:t>）</w:t>
      </w:r>
      <w:r>
        <w:rPr>
          <w:w w:val="100"/>
        </w:rPr>
        <w:t>：</w:t>
      </w:r>
      <w:r>
        <w:tab/>
      </w:r>
      <w:r>
        <w:rPr>
          <w:spacing w:val="4"/>
          <w:w w:val="100"/>
        </w:rPr>
        <w:t>联系人</w:t>
      </w:r>
      <w:r>
        <w:rPr>
          <w:w w:val="100"/>
        </w:rPr>
        <w:t>：</w:t>
      </w:r>
      <w:r>
        <w:tab/>
      </w:r>
      <w:r>
        <w:rPr>
          <w:spacing w:val="4"/>
          <w:w w:val="100"/>
        </w:rPr>
        <w:t>联系电话</w:t>
      </w:r>
      <w:r>
        <w:rPr>
          <w:w w:val="100"/>
        </w:rPr>
        <w:t>：</w:t>
      </w:r>
      <w:r>
        <w:tab/>
      </w:r>
      <w:r>
        <w:rPr>
          <w:spacing w:val="4"/>
          <w:w w:val="100"/>
        </w:rPr>
        <w:t>征文总数</w:t>
      </w:r>
      <w:r>
        <w:rPr>
          <w:spacing w:val="-9"/>
          <w:w w:val="100"/>
        </w:rPr>
        <w:t>：</w:t>
      </w:r>
      <w:r>
        <w:rPr>
          <w:spacing w:val="4"/>
        </w:rPr>
        <w:t>获奖证书邮寄详细地址：</w:t>
      </w:r>
    </w:p>
    <w:p>
      <w:pPr>
        <w:pStyle w:val="3"/>
        <w:spacing w:line="602" w:lineRule="exact"/>
        <w:ind w:left="650"/>
      </w:pPr>
      <w:r>
        <w:t>获奖证书邮寄联系人及手机号：</w:t>
      </w:r>
    </w:p>
    <w:tbl>
      <w:tblPr>
        <w:tblStyle w:val="4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5954"/>
        <w:gridCol w:w="2981"/>
        <w:gridCol w:w="1532"/>
        <w:gridCol w:w="26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0" w:type="dxa"/>
          </w:tcPr>
          <w:p>
            <w:pPr>
              <w:pStyle w:val="6"/>
              <w:spacing w:line="565" w:lineRule="exact"/>
              <w:ind w:left="117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5954" w:type="dxa"/>
          </w:tcPr>
          <w:p>
            <w:pPr>
              <w:pStyle w:val="6"/>
              <w:spacing w:line="565" w:lineRule="exact"/>
              <w:ind w:left="2353" w:right="2345"/>
              <w:jc w:val="center"/>
              <w:rPr>
                <w:sz w:val="30"/>
              </w:rPr>
            </w:pPr>
            <w:r>
              <w:rPr>
                <w:sz w:val="30"/>
              </w:rPr>
              <w:t>案例名称</w:t>
            </w:r>
          </w:p>
        </w:tc>
        <w:tc>
          <w:tcPr>
            <w:tcW w:w="2981" w:type="dxa"/>
          </w:tcPr>
          <w:p>
            <w:pPr>
              <w:pStyle w:val="6"/>
              <w:spacing w:line="565" w:lineRule="exact"/>
              <w:ind w:left="875"/>
              <w:rPr>
                <w:sz w:val="30"/>
              </w:rPr>
            </w:pPr>
            <w:r>
              <w:rPr>
                <w:sz w:val="30"/>
              </w:rPr>
              <w:t>参评单位</w:t>
            </w:r>
          </w:p>
        </w:tc>
        <w:tc>
          <w:tcPr>
            <w:tcW w:w="1532" w:type="dxa"/>
          </w:tcPr>
          <w:p>
            <w:pPr>
              <w:pStyle w:val="6"/>
              <w:spacing w:line="565" w:lineRule="exact"/>
              <w:ind w:left="304"/>
              <w:rPr>
                <w:sz w:val="30"/>
              </w:rPr>
            </w:pPr>
            <w:r>
              <w:rPr>
                <w:sz w:val="30"/>
              </w:rPr>
              <w:t>联系人</w:t>
            </w:r>
          </w:p>
        </w:tc>
        <w:tc>
          <w:tcPr>
            <w:tcW w:w="2689" w:type="dxa"/>
          </w:tcPr>
          <w:p>
            <w:pPr>
              <w:pStyle w:val="6"/>
              <w:spacing w:line="565" w:lineRule="exact"/>
              <w:ind w:left="731"/>
              <w:rPr>
                <w:sz w:val="30"/>
              </w:rPr>
            </w:pPr>
            <w:r>
              <w:rPr>
                <w:sz w:val="30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spacing w:line="495" w:lineRule="exact"/>
        <w:ind w:left="650"/>
      </w:pPr>
      <w:r>
        <w:t>备注：</w:t>
      </w:r>
      <w:r>
        <w:rPr>
          <w:rFonts w:hint="eastAsia" w:ascii="Noto Sans Mono CJK JP Bold" w:eastAsia="Noto Sans Mono CJK JP Bold"/>
        </w:rPr>
        <w:t>1.</w:t>
      </w:r>
      <w:r>
        <w:t>为避免证书邮寄中联系不畅，请务必填写手机号码</w:t>
      </w:r>
    </w:p>
    <w:p>
      <w:pPr>
        <w:pStyle w:val="3"/>
        <w:spacing w:line="512" w:lineRule="exact"/>
        <w:ind w:left="1562"/>
      </w:pPr>
      <w:r>
        <w:rPr>
          <w:rFonts w:hint="eastAsia" w:ascii="Noto Sans Mono CJK JP Bold" w:eastAsia="Noto Sans Mono CJK JP Bold"/>
        </w:rPr>
        <w:t>2.</w:t>
      </w:r>
      <w:r>
        <w:rPr>
          <w:spacing w:val="4"/>
        </w:rPr>
        <w:t xml:space="preserve">请参评单位参照以上格式，使用 </w:t>
      </w:r>
      <w:r>
        <w:rPr>
          <w:rFonts w:hint="eastAsia" w:ascii="Noto Sans Mono CJK JP Bold" w:eastAsia="Noto Sans Mono CJK JP Bold"/>
        </w:rPr>
        <w:t>Excel</w:t>
      </w:r>
      <w:r>
        <w:rPr>
          <w:rFonts w:hint="eastAsia" w:ascii="Noto Sans Mono CJK JP Bold" w:eastAsia="Noto Sans Mono CJK JP Bold"/>
          <w:spacing w:val="-65"/>
        </w:rPr>
        <w:t xml:space="preserve"> </w:t>
      </w:r>
      <w:r>
        <w:rPr>
          <w:spacing w:val="3"/>
        </w:rPr>
        <w:t>制作表格，也可直接在活动网站下载填报。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7415808" behindDoc="1" locked="0" layoutInCell="1" allowOverlap="1">
              <wp:simplePos x="0" y="0"/>
              <wp:positionH relativeFrom="page">
                <wp:posOffset>8834755</wp:posOffset>
              </wp:positionH>
              <wp:positionV relativeFrom="page">
                <wp:posOffset>6400165</wp:posOffset>
              </wp:positionV>
              <wp:extent cx="644525" cy="2025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5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Noto Sans Mono CJK JP Bold" w:hAnsi="Noto Sans Mono CJK JP Bold"/>
                              <w:w w:val="105"/>
                              <w:sz w:val="28"/>
                            </w:rPr>
                            <w:t xml:space="preserve">7 </w:t>
                          </w:r>
                          <w:r>
                            <w:rPr>
                              <w:w w:val="105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5.65pt;margin-top:503.95pt;height:15.95pt;width:50.75pt;mso-position-horizontal-relative:page;mso-position-vertical-relative:page;z-index:-15900672;mso-width-relative:page;mso-height-relative:page;" filled="f" stroked="f" coordsize="21600,21600" o:gfxdata="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2Lk8/NsAAAAPAQAADwAAAAAA&#10;AAABACAAAAAiAAAAZHJzL2Rvd25yZXYueG1sUEsBAhQAFAAAAAgAh07iQI4/a/a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 xml:space="preserve">— </w:t>
                    </w:r>
                    <w:r>
                      <w:rPr>
                        <w:rFonts w:ascii="Noto Sans Mono CJK JP Bold" w:hAnsi="Noto Sans Mono CJK JP Bold"/>
                        <w:w w:val="105"/>
                        <w:sz w:val="28"/>
                      </w:rPr>
                      <w:t xml:space="preserve">7 </w:t>
                    </w:r>
                    <w:r>
                      <w:rPr>
                        <w:w w:val="105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F44D0"/>
    <w:rsid w:val="1F4F44D0"/>
    <w:rsid w:val="4E971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62"/>
      <w:jc w:val="center"/>
      <w:outlineLvl w:val="1"/>
    </w:pPr>
    <w:rPr>
      <w:rFonts w:ascii="WenQuanYi Micro Hei" w:hAnsi="WenQuanYi Micro Hei" w:eastAsia="WenQuanYi Micro Hei" w:cs="WenQuanYi Micro Hei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30"/>
      <w:szCs w:val="30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2020-05-30T02:26:00Z</dcterms:created>
  <dc:creator>迪儿</dc:creator>
  <cp:lastModifiedBy>迪儿</cp:lastModifiedBy>
  <dcterms:modified xsi:type="dcterms:W3CDTF">2020-05-30T02:28:46Z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